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附件3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邵阳市中小学校研学实践活动方案</w:t>
      </w:r>
    </w:p>
    <w:p>
      <w:pPr>
        <w:pStyle w:val="2"/>
        <w:keepLines w:val="0"/>
        <w:widowControl w:val="0"/>
        <w:numPr>
          <w:ilvl w:val="0"/>
          <w:numId w:val="1"/>
        </w:numPr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研学实践主题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体验传统文化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增强劳动体验</w:t>
      </w:r>
    </w:p>
    <w:p>
      <w:pPr>
        <w:spacing w:before="212" w:line="221" w:lineRule="auto"/>
        <w:ind w:left="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研学目标</w:t>
      </w:r>
    </w:p>
    <w:p>
      <w:pPr>
        <w:spacing w:before="209" w:line="359" w:lineRule="auto"/>
        <w:ind w:left="26" w:firstLine="56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 xml:space="preserve">(1)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通过考察体验非遗文化、瑶族文化、农耕文化等各种文化，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了解各种文化的特征和历史背景，增加学生对当地风俗民情的了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解，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感知湖湘文化的魅力，增强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文化自信与文化自觉。</w:t>
      </w:r>
    </w:p>
    <w:p>
      <w:pPr>
        <w:spacing w:before="1" w:line="359" w:lineRule="auto"/>
        <w:ind w:left="32" w:right="124" w:firstLine="55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(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) 体验古法豆腐的制作和各种农耕实践项目，感悟劳动的艰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辛，树立劳动意识，增强劳动观念，尊重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劳动果实。</w:t>
      </w:r>
    </w:p>
    <w:p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组织机构</w:t>
      </w:r>
    </w:p>
    <w:p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邵阳市第四中学、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湖南万里路研学旅行教育有限公司</w:t>
      </w:r>
    </w:p>
    <w:p>
      <w:pPr>
        <w:pStyle w:val="2"/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研学实践时间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2023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日至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日</w:t>
      </w:r>
    </w:p>
    <w:p>
      <w:pPr>
        <w:pStyle w:val="2"/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研学实践地点及形式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leftChars="0" w:right="0" w:rightChars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新宁舜皇里研学基地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集体出行</w:t>
      </w:r>
    </w:p>
    <w:p>
      <w:pPr>
        <w:pStyle w:val="2"/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研学实践对象及人数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leftChars="0" w:right="0" w:rightChars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初一年级约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Hans"/>
        </w:rPr>
        <w:t>450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人</w:t>
      </w:r>
    </w:p>
    <w:p>
      <w:pPr>
        <w:pStyle w:val="2"/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研学实践收费标准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498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  <w:t>元</w:t>
      </w:r>
    </w:p>
    <w:p>
      <w:pPr>
        <w:pStyle w:val="4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345" w:tblpY="140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82"/>
        <w:gridCol w:w="4852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邵阳市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第四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总成本预算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事项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细则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活动主题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体验传统文化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Hans"/>
              </w:rPr>
              <w:t>增强劳动体验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”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活动时间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10-11日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活动线路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邵阳市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第四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中学-新宁崀山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舜皇里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研学基地-邵阳市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第四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中学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课程天数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两天一晚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活动价格</w:t>
            </w:r>
          </w:p>
        </w:tc>
        <w:tc>
          <w:tcPr>
            <w:tcW w:w="4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98元/人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ascii="黑体" w:hAnsi="宋体" w:eastAsia="黑体" w:cs="黑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【成本明细】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lang w:bidi="ar"/>
              </w:rPr>
              <w:t>价 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新宁舜皇里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基地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（综合实践课程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+劳动课程+拓展课程+耗材+住宿+一早三正餐）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328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邵阳--新宁往返车费（含应急车辆费用）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保 险 费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物料费（矿泉水、横幅、医药费、车牌）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教官</w:t>
            </w:r>
            <w:r>
              <w:rPr>
                <w:rFonts w:hint="eastAsia" w:ascii="宋体" w:hAnsi="宋体" w:cs="宋体"/>
                <w:sz w:val="22"/>
                <w:szCs w:val="22"/>
                <w:lang w:eastAsia="zh-CN" w:bidi="ar"/>
              </w:rPr>
              <w:t>及随团工作人员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综合服务费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98元/人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</w:p>
    <w:p>
      <w:pPr>
        <w:spacing w:before="56" w:line="222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</w:t>
      </w: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研学课时设置与研学方式</w:t>
      </w:r>
    </w:p>
    <w:p>
      <w:pPr>
        <w:spacing w:line="167" w:lineRule="exact"/>
      </w:pPr>
    </w:p>
    <w:tbl>
      <w:tblPr>
        <w:tblStyle w:val="7"/>
        <w:tblW w:w="8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367"/>
        <w:gridCol w:w="4548"/>
        <w:gridCol w:w="1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02" w:type="dxa"/>
            <w:vAlign w:val="top"/>
          </w:tcPr>
          <w:p>
            <w:pPr>
              <w:spacing w:before="140" w:line="22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学课程</w:t>
            </w:r>
          </w:p>
        </w:tc>
        <w:tc>
          <w:tcPr>
            <w:tcW w:w="1367" w:type="dxa"/>
            <w:vAlign w:val="top"/>
          </w:tcPr>
          <w:p>
            <w:pPr>
              <w:spacing w:before="89" w:line="230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学地点</w:t>
            </w:r>
          </w:p>
        </w:tc>
        <w:tc>
          <w:tcPr>
            <w:tcW w:w="4548" w:type="dxa"/>
            <w:vAlign w:val="top"/>
          </w:tcPr>
          <w:p>
            <w:pPr>
              <w:spacing w:before="140" w:line="228" w:lineRule="auto"/>
              <w:ind w:left="1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学方式及内容</w:t>
            </w:r>
          </w:p>
        </w:tc>
        <w:tc>
          <w:tcPr>
            <w:tcW w:w="1165" w:type="dxa"/>
            <w:vAlign w:val="top"/>
          </w:tcPr>
          <w:p>
            <w:pPr>
              <w:spacing w:before="180" w:line="230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20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置课程</w:t>
            </w:r>
          </w:p>
        </w:tc>
        <w:tc>
          <w:tcPr>
            <w:tcW w:w="13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校教室</w:t>
            </w:r>
          </w:p>
        </w:tc>
        <w:tc>
          <w:tcPr>
            <w:tcW w:w="4548" w:type="dxa"/>
            <w:vAlign w:val="top"/>
          </w:tcPr>
          <w:p>
            <w:pPr>
              <w:spacing w:before="155" w:line="294" w:lineRule="auto"/>
              <w:ind w:left="17" w:right="7" w:firstLine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学习: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查询相关资料、互相探讨，了解基地背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和劳动实践教育的意义。</w:t>
            </w:r>
          </w:p>
          <w:p>
            <w:pPr>
              <w:spacing w:before="1" w:line="299" w:lineRule="auto"/>
              <w:ind w:left="17" w:right="5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引导：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共同学习研学安全知识和相关纪律，梳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研学背景知识。</w:t>
            </w:r>
          </w:p>
        </w:tc>
        <w:tc>
          <w:tcPr>
            <w:tcW w:w="11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20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开营仪式</w:t>
            </w:r>
          </w:p>
        </w:tc>
        <w:tc>
          <w:tcPr>
            <w:tcW w:w="13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校操场</w:t>
            </w:r>
          </w:p>
        </w:tc>
        <w:tc>
          <w:tcPr>
            <w:tcW w:w="4548" w:type="dxa"/>
            <w:vAlign w:val="top"/>
          </w:tcPr>
          <w:p>
            <w:pPr>
              <w:spacing w:before="290" w:line="302" w:lineRule="auto"/>
              <w:ind w:left="12" w:right="5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诵读：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通过升国旗、唱国歌、学校老师、研学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导师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校长等领导从安全、纪律、实践的多个角度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行宣讲，在学生诵读中将仪式感得到升华。</w:t>
            </w:r>
          </w:p>
        </w:tc>
        <w:tc>
          <w:tcPr>
            <w:tcW w:w="11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1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2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在崀山</w:t>
            </w:r>
          </w:p>
        </w:tc>
        <w:tc>
          <w:tcPr>
            <w:tcW w:w="13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454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观赏体验: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在演艺馆观赏大型情景剧《爱在崀山》，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受浓浓的家国情怀。</w:t>
            </w:r>
          </w:p>
        </w:tc>
        <w:tc>
          <w:tcPr>
            <w:tcW w:w="11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1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2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传统文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</w:t>
            </w:r>
          </w:p>
        </w:tc>
        <w:tc>
          <w:tcPr>
            <w:tcW w:w="13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4548" w:type="dxa"/>
            <w:vAlign w:val="top"/>
          </w:tcPr>
          <w:p>
            <w:pPr>
              <w:spacing w:before="122" w:line="276" w:lineRule="auto"/>
              <w:ind w:left="13" w:right="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参与互动: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在相应的场馆体验古法豆腐的制作，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解古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豆腐的制作流程；欣赏非遗项目和相关的背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知识；体验瑶族文化项目。</w:t>
            </w:r>
          </w:p>
          <w:p>
            <w:pPr>
              <w:spacing w:line="278" w:lineRule="auto"/>
              <w:ind w:left="13" w:righ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探究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探究非遗文化项目的传承现状和保护措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16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2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火晚会</w:t>
            </w:r>
          </w:p>
        </w:tc>
        <w:tc>
          <w:tcPr>
            <w:tcW w:w="136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4548" w:type="dxa"/>
            <w:vAlign w:val="top"/>
          </w:tcPr>
          <w:p>
            <w:pPr>
              <w:spacing w:before="199" w:line="294" w:lineRule="auto"/>
              <w:ind w:left="16" w:righ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参与互动: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欣赏瑶族特色节目，感受瑶族文化。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准备部分节目进行演出互动。</w:t>
            </w:r>
          </w:p>
          <w:p>
            <w:pPr>
              <w:spacing w:before="2" w:line="304" w:lineRule="auto"/>
              <w:ind w:left="15" w:right="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撰写：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在研学导师指导下，独立完成研学手册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和任务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</w:tc>
        <w:tc>
          <w:tcPr>
            <w:tcW w:w="11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0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劳动实践</w:t>
            </w:r>
          </w:p>
        </w:tc>
        <w:tc>
          <w:tcPr>
            <w:tcW w:w="136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场</w:t>
            </w:r>
          </w:p>
        </w:tc>
        <w:tc>
          <w:tcPr>
            <w:tcW w:w="454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307" w:lineRule="auto"/>
              <w:ind w:left="18" w:right="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了解农耕工具和所体验的农耕项目，熟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解种植方法和技巧。</w:t>
            </w:r>
          </w:p>
        </w:tc>
        <w:tc>
          <w:tcPr>
            <w:tcW w:w="116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20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队建设</w:t>
            </w:r>
          </w:p>
        </w:tc>
        <w:tc>
          <w:tcPr>
            <w:tcW w:w="136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454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参与互动: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开展团建拓展活动，提升团队凝聚力。</w:t>
            </w:r>
          </w:p>
        </w:tc>
        <w:tc>
          <w:tcPr>
            <w:tcW w:w="116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1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20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结营仪式</w:t>
            </w:r>
          </w:p>
        </w:tc>
        <w:tc>
          <w:tcPr>
            <w:tcW w:w="136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舜皇里营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4548" w:type="dxa"/>
            <w:vAlign w:val="top"/>
          </w:tcPr>
          <w:p>
            <w:pPr>
              <w:spacing w:before="302" w:line="318" w:lineRule="auto"/>
              <w:ind w:left="17" w:righ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总结分享: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研学导师做总结，学生代表做研学实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享，向学生颁发研学证书。</w:t>
            </w:r>
          </w:p>
        </w:tc>
        <w:tc>
          <w:tcPr>
            <w:tcW w:w="116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0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后置课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程</w:t>
            </w:r>
          </w:p>
        </w:tc>
        <w:tc>
          <w:tcPr>
            <w:tcW w:w="136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校和家里</w:t>
            </w:r>
          </w:p>
        </w:tc>
        <w:tc>
          <w:tcPr>
            <w:tcW w:w="4548" w:type="dxa"/>
            <w:vAlign w:val="top"/>
          </w:tcPr>
          <w:p>
            <w:pPr>
              <w:spacing w:before="141" w:line="278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7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创新：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总结研学体会，写研学心得；组建团队，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互相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论，结合崀山的丹霞地貌，深入探究它的形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成原因和价值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</w:tc>
        <w:tc>
          <w:tcPr>
            <w:tcW w:w="116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课时</w:t>
            </w:r>
          </w:p>
        </w:tc>
      </w:tr>
    </w:tbl>
    <w:p>
      <w:pPr>
        <w:spacing w:before="141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程安排】</w:t>
      </w:r>
      <w:r>
        <w:rPr>
          <w:rFonts w:ascii="宋体" w:hAnsi="宋体" w:eastAsia="宋体" w:cs="宋体"/>
          <w:spacing w:val="-10"/>
          <w:sz w:val="28"/>
          <w:szCs w:val="28"/>
        </w:rPr>
        <w:t>(2 天 1 晚 )</w:t>
      </w:r>
    </w:p>
    <w:tbl>
      <w:tblPr>
        <w:tblStyle w:val="7"/>
        <w:tblW w:w="9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181"/>
        <w:gridCol w:w="3020"/>
        <w:gridCol w:w="3314"/>
        <w:gridCol w:w="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1575" w:type="dxa"/>
            <w:vAlign w:val="top"/>
          </w:tcPr>
          <w:p>
            <w:pPr>
              <w:spacing w:before="164" w:line="231" w:lineRule="auto"/>
              <w:ind w:left="5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1181" w:type="dxa"/>
            <w:vAlign w:val="top"/>
          </w:tcPr>
          <w:p>
            <w:pPr>
              <w:spacing w:before="164" w:line="231" w:lineRule="auto"/>
              <w:ind w:left="3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地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点</w:t>
            </w:r>
          </w:p>
        </w:tc>
        <w:tc>
          <w:tcPr>
            <w:tcW w:w="3020" w:type="dxa"/>
            <w:vAlign w:val="top"/>
          </w:tcPr>
          <w:p>
            <w:pPr>
              <w:spacing w:before="163" w:line="229" w:lineRule="auto"/>
              <w:ind w:left="1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学课程</w:t>
            </w:r>
          </w:p>
        </w:tc>
        <w:tc>
          <w:tcPr>
            <w:tcW w:w="3314" w:type="dxa"/>
            <w:vAlign w:val="top"/>
          </w:tcPr>
          <w:p>
            <w:pPr>
              <w:spacing w:before="163" w:line="229" w:lineRule="auto"/>
              <w:ind w:left="9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学要求</w:t>
            </w:r>
          </w:p>
        </w:tc>
        <w:tc>
          <w:tcPr>
            <w:tcW w:w="826" w:type="dxa"/>
            <w:vAlign w:val="top"/>
          </w:tcPr>
          <w:p>
            <w:pPr>
              <w:spacing w:before="163" w:line="230" w:lineRule="auto"/>
              <w:ind w:left="3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916" w:type="dxa"/>
            <w:gridSpan w:val="5"/>
            <w:vAlign w:val="top"/>
          </w:tcPr>
          <w:p>
            <w:pPr>
              <w:spacing w:before="245" w:line="228" w:lineRule="auto"/>
              <w:ind w:left="4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75" w:type="dxa"/>
            <w:vAlign w:val="top"/>
          </w:tcPr>
          <w:p>
            <w:pPr>
              <w:spacing w:before="151" w:line="308" w:lineRule="exact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:20-7:50</w:t>
            </w:r>
          </w:p>
        </w:tc>
        <w:tc>
          <w:tcPr>
            <w:tcW w:w="1181" w:type="dxa"/>
            <w:vAlign w:val="top"/>
          </w:tcPr>
          <w:p>
            <w:pPr>
              <w:spacing w:before="151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校操场</w:t>
            </w:r>
          </w:p>
        </w:tc>
        <w:tc>
          <w:tcPr>
            <w:tcW w:w="3020" w:type="dxa"/>
            <w:vAlign w:val="top"/>
          </w:tcPr>
          <w:p>
            <w:pPr>
              <w:spacing w:before="151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在学校操场举行简单而隆重的</w:t>
            </w:r>
          </w:p>
        </w:tc>
        <w:tc>
          <w:tcPr>
            <w:tcW w:w="3314" w:type="dxa"/>
            <w:vAlign w:val="top"/>
          </w:tcPr>
          <w:p>
            <w:pPr>
              <w:spacing w:before="144" w:line="23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181"/>
        <w:gridCol w:w="2990"/>
        <w:gridCol w:w="3344"/>
        <w:gridCol w:w="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9" w:hRule="atLeast"/>
        </w:trPr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spacing w:before="118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开营仪式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3344" w:type="dxa"/>
            <w:vAlign w:val="top"/>
          </w:tcPr>
          <w:p>
            <w:pPr>
              <w:spacing w:before="146" w:line="369" w:lineRule="auto"/>
              <w:ind w:left="115" w:right="193" w:firstLine="1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1.了解本次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研学的主题、 内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和目的，明确目标，激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</w:rPr>
              <w:t>兴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  <w:t>趣。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2.了解研学基地概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</w:rPr>
              <w:t>.了解安全注意事项及纪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</w:rPr>
              <w:t>律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，提高安全意识和文明意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50-10:20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旅游大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巴</w:t>
            </w:r>
          </w:p>
        </w:tc>
        <w:tc>
          <w:tcPr>
            <w:tcW w:w="2990" w:type="dxa"/>
            <w:vAlign w:val="top"/>
          </w:tcPr>
          <w:p>
            <w:pPr>
              <w:spacing w:before="115" w:line="400" w:lineRule="exact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</w:rPr>
              <w:t>由研学导师</w:t>
            </w: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领学生，统一乘车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前往崀山风景区</w:t>
            </w:r>
          </w:p>
        </w:tc>
        <w:tc>
          <w:tcPr>
            <w:tcW w:w="33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文明乘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57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20-10:50</w:t>
            </w:r>
          </w:p>
        </w:tc>
        <w:tc>
          <w:tcPr>
            <w:tcW w:w="118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地宿舍</w:t>
            </w:r>
          </w:p>
        </w:tc>
        <w:tc>
          <w:tcPr>
            <w:tcW w:w="29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一分配宿舍，放置行李</w:t>
            </w:r>
          </w:p>
        </w:tc>
        <w:tc>
          <w:tcPr>
            <w:tcW w:w="3344" w:type="dxa"/>
            <w:vAlign w:val="top"/>
          </w:tcPr>
          <w:p>
            <w:pPr>
              <w:spacing w:before="222" w:line="2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1.有序领取房卡，配合老师</w:t>
            </w:r>
          </w:p>
          <w:p>
            <w:pPr>
              <w:spacing w:before="228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理入住手续。</w:t>
            </w:r>
          </w:p>
          <w:p>
            <w:pPr>
              <w:spacing w:before="172" w:line="401" w:lineRule="exact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0"/>
                <w:szCs w:val="20"/>
              </w:rPr>
              <w:t>2.熟 悉</w:t>
            </w:r>
            <w:r>
              <w:rPr>
                <w:rFonts w:ascii="宋体" w:hAnsi="宋体" w:eastAsia="宋体" w:cs="宋体"/>
                <w:position w:val="14"/>
                <w:sz w:val="20"/>
                <w:szCs w:val="20"/>
              </w:rPr>
              <w:t xml:space="preserve"> 酒店环境和 消 防通</w:t>
            </w:r>
          </w:p>
          <w:p>
            <w:pPr>
              <w:spacing w:before="1" w:line="23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7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11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00-11:40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4" w:line="333" w:lineRule="auto"/>
              <w:ind w:left="474" w:right="109" w:hanging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地演艺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场</w:t>
            </w:r>
          </w:p>
        </w:tc>
        <w:tc>
          <w:tcPr>
            <w:tcW w:w="2990" w:type="dxa"/>
            <w:vAlign w:val="top"/>
          </w:tcPr>
          <w:p>
            <w:pPr>
              <w:spacing w:before="117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第一章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文化传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承</w:t>
            </w:r>
          </w:p>
          <w:p>
            <w:pPr>
              <w:spacing w:before="117" w:line="274" w:lineRule="auto"/>
              <w:ind w:left="115" w:right="103" w:firstLine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观看演出《爱在崀山》，感受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国情怀。</w:t>
            </w:r>
          </w:p>
        </w:tc>
        <w:tc>
          <w:tcPr>
            <w:tcW w:w="3344" w:type="dxa"/>
            <w:vAlign w:val="top"/>
          </w:tcPr>
          <w:p>
            <w:pPr>
              <w:spacing w:before="143" w:line="23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149" w:line="401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0"/>
                <w:szCs w:val="20"/>
              </w:rPr>
              <w:t>请讲述《爱在崀山》 的主</w:t>
            </w: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要</w:t>
            </w:r>
          </w:p>
          <w:p>
            <w:pPr>
              <w:spacing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容。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1575" w:type="dxa"/>
            <w:vAlign w:val="top"/>
          </w:tcPr>
          <w:p>
            <w:pPr>
              <w:spacing w:before="271" w:line="311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11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50-12:20</w:t>
            </w:r>
          </w:p>
        </w:tc>
        <w:tc>
          <w:tcPr>
            <w:tcW w:w="1181" w:type="dxa"/>
            <w:vAlign w:val="top"/>
          </w:tcPr>
          <w:p>
            <w:pPr>
              <w:spacing w:before="259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地餐厅</w:t>
            </w:r>
          </w:p>
        </w:tc>
        <w:tc>
          <w:tcPr>
            <w:tcW w:w="2990" w:type="dxa"/>
            <w:vAlign w:val="top"/>
          </w:tcPr>
          <w:p>
            <w:pPr>
              <w:spacing w:before="259" w:line="228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中餐</w:t>
            </w:r>
          </w:p>
        </w:tc>
        <w:tc>
          <w:tcPr>
            <w:tcW w:w="3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1575" w:type="dxa"/>
            <w:vAlign w:val="top"/>
          </w:tcPr>
          <w:p>
            <w:pPr>
              <w:spacing w:before="272" w:line="308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12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30-14:00</w:t>
            </w:r>
          </w:p>
        </w:tc>
        <w:tc>
          <w:tcPr>
            <w:tcW w:w="1181" w:type="dxa"/>
            <w:vAlign w:val="top"/>
          </w:tcPr>
          <w:p>
            <w:pPr>
              <w:spacing w:before="259" w:line="22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地小院</w:t>
            </w:r>
          </w:p>
        </w:tc>
        <w:tc>
          <w:tcPr>
            <w:tcW w:w="2990" w:type="dxa"/>
            <w:vAlign w:val="top"/>
          </w:tcPr>
          <w:p>
            <w:pPr>
              <w:spacing w:before="260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休</w:t>
            </w:r>
          </w:p>
        </w:tc>
        <w:tc>
          <w:tcPr>
            <w:tcW w:w="3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04" w:hRule="atLeast"/>
        </w:trPr>
        <w:tc>
          <w:tcPr>
            <w:tcW w:w="15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14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00-18:00</w:t>
            </w:r>
          </w:p>
        </w:tc>
        <w:tc>
          <w:tcPr>
            <w:tcW w:w="11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left="474" w:right="109" w:hanging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地体验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馆</w:t>
            </w:r>
          </w:p>
        </w:tc>
        <w:tc>
          <w:tcPr>
            <w:tcW w:w="2990" w:type="dxa"/>
            <w:vAlign w:val="top"/>
          </w:tcPr>
          <w:p>
            <w:pPr>
              <w:spacing w:before="115" w:line="308" w:lineRule="auto"/>
              <w:ind w:left="112" w:right="9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2.学生分组体验古法豆腐的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作工艺和流程，了解传承文化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景和现状。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3.进入非遗展览馆参观展览品，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解非遗项目的相关知识。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4.和基地导师体验当地的趣味，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教于乐。</w:t>
            </w:r>
          </w:p>
        </w:tc>
        <w:tc>
          <w:tcPr>
            <w:tcW w:w="3344" w:type="dxa"/>
            <w:vAlign w:val="top"/>
          </w:tcPr>
          <w:p>
            <w:pPr>
              <w:spacing w:before="143" w:line="372" w:lineRule="auto"/>
              <w:ind w:left="115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.请写出古法豆腐的制作流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程。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.非遗展览馆有哪些非遗项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？你最喜欢哪一项？它有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些历史背景？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4" w:hRule="atLeast"/>
        </w:trPr>
        <w:tc>
          <w:tcPr>
            <w:tcW w:w="157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18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00-18:50</w:t>
            </w:r>
          </w:p>
        </w:tc>
        <w:tc>
          <w:tcPr>
            <w:tcW w:w="118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地餐厅</w:t>
            </w:r>
          </w:p>
        </w:tc>
        <w:tc>
          <w:tcPr>
            <w:tcW w:w="299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晚餐</w:t>
            </w:r>
          </w:p>
          <w:p>
            <w:pPr>
              <w:spacing w:before="116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导师要求有序进入餐厅就餐</w:t>
            </w:r>
          </w:p>
        </w:tc>
        <w:tc>
          <w:tcPr>
            <w:tcW w:w="3344" w:type="dxa"/>
            <w:vAlign w:val="top"/>
          </w:tcPr>
          <w:p>
            <w:pPr>
              <w:spacing w:before="145" w:line="369" w:lineRule="auto"/>
              <w:ind w:left="118" w:right="104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.培养用餐礼仪。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2.公共场所礼仪养成， 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帮意识。</w:t>
            </w:r>
          </w:p>
          <w:p>
            <w:pPr>
              <w:spacing w:line="398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position w:val="14"/>
                <w:sz w:val="20"/>
                <w:szCs w:val="20"/>
              </w:rPr>
              <w:t>3.光盘行动，培养勤俭节</w:t>
            </w:r>
            <w:r>
              <w:rPr>
                <w:rFonts w:ascii="宋体" w:hAnsi="宋体" w:eastAsia="宋体" w:cs="宋体"/>
                <w:spacing w:val="14"/>
                <w:position w:val="14"/>
                <w:sz w:val="20"/>
                <w:szCs w:val="20"/>
              </w:rPr>
              <w:t>约</w:t>
            </w:r>
          </w:p>
          <w:p>
            <w:pPr>
              <w:spacing w:line="23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德。</w:t>
            </w:r>
          </w:p>
        </w:tc>
        <w:tc>
          <w:tcPr>
            <w:tcW w:w="7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物留样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7" w:hRule="atLeast"/>
        </w:trPr>
        <w:tc>
          <w:tcPr>
            <w:tcW w:w="157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19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00-21:00</w:t>
            </w:r>
          </w:p>
        </w:tc>
        <w:tc>
          <w:tcPr>
            <w:tcW w:w="11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地场地</w:t>
            </w:r>
          </w:p>
        </w:tc>
        <w:tc>
          <w:tcPr>
            <w:tcW w:w="2990" w:type="dxa"/>
            <w:vAlign w:val="top"/>
          </w:tcPr>
          <w:p>
            <w:pPr>
              <w:spacing w:before="199" w:line="500" w:lineRule="exact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20"/>
                <w:sz w:val="23"/>
                <w:szCs w:val="23"/>
              </w:rPr>
              <w:t>开展趣味瑶族晚会，体验不一</w:t>
            </w:r>
            <w:r>
              <w:rPr>
                <w:rFonts w:ascii="宋体" w:hAnsi="宋体" w:eastAsia="宋体" w:cs="宋体"/>
                <w:spacing w:val="2"/>
                <w:position w:val="20"/>
                <w:sz w:val="23"/>
                <w:szCs w:val="23"/>
              </w:rPr>
              <w:t>样</w:t>
            </w:r>
          </w:p>
          <w:p>
            <w:pPr>
              <w:spacing w:before="1" w:line="228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民俗风情。</w:t>
            </w:r>
          </w:p>
        </w:tc>
        <w:tc>
          <w:tcPr>
            <w:tcW w:w="3344" w:type="dxa"/>
            <w:vAlign w:val="top"/>
          </w:tcPr>
          <w:p>
            <w:pPr>
              <w:spacing w:before="144" w:line="23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182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你认为晚会最有趣的节目是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4" w:lineRule="exact"/>
      </w:pPr>
    </w:p>
    <w:tbl>
      <w:tblPr>
        <w:tblStyle w:val="7"/>
        <w:tblW w:w="9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181"/>
        <w:gridCol w:w="2990"/>
        <w:gridCol w:w="3344"/>
        <w:gridCol w:w="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vAlign w:val="top"/>
          </w:tcPr>
          <w:p>
            <w:pPr>
              <w:spacing w:before="17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么？给你有什么启发？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5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11" w:lineRule="exact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21:00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-</w:t>
            </w:r>
          </w:p>
        </w:tc>
        <w:tc>
          <w:tcPr>
            <w:tcW w:w="118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地宿舍</w:t>
            </w:r>
          </w:p>
        </w:tc>
        <w:tc>
          <w:tcPr>
            <w:tcW w:w="29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洗漱就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寝</w:t>
            </w:r>
          </w:p>
        </w:tc>
        <w:tc>
          <w:tcPr>
            <w:tcW w:w="334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悉消防通道</w:t>
            </w:r>
          </w:p>
        </w:tc>
        <w:tc>
          <w:tcPr>
            <w:tcW w:w="796" w:type="dxa"/>
            <w:vAlign w:val="top"/>
          </w:tcPr>
          <w:p>
            <w:pPr>
              <w:spacing w:before="170" w:line="407" w:lineRule="auto"/>
              <w:ind w:left="116" w:right="10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寝和基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巡夜制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86" w:type="dxa"/>
            <w:gridSpan w:val="5"/>
            <w:vAlign w:val="top"/>
          </w:tcPr>
          <w:p>
            <w:pPr>
              <w:spacing w:before="232" w:line="228" w:lineRule="auto"/>
              <w:ind w:left="4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5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:30-8:10</w:t>
            </w:r>
          </w:p>
        </w:tc>
        <w:tc>
          <w:tcPr>
            <w:tcW w:w="118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地餐厅</w:t>
            </w:r>
          </w:p>
        </w:tc>
        <w:tc>
          <w:tcPr>
            <w:tcW w:w="29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早餐</w:t>
            </w:r>
          </w:p>
        </w:tc>
        <w:tc>
          <w:tcPr>
            <w:tcW w:w="3344" w:type="dxa"/>
            <w:vAlign w:val="top"/>
          </w:tcPr>
          <w:p>
            <w:pPr>
              <w:spacing w:before="172" w:line="407" w:lineRule="auto"/>
              <w:ind w:left="116" w:right="10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力取餐，光盘行动；注意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就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餐文明礼仪，主动归还餐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，保持餐位清洁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5" w:hRule="atLeast"/>
        </w:trPr>
        <w:tc>
          <w:tcPr>
            <w:tcW w:w="157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309" w:lineRule="exact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8:30-9:5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</w:t>
            </w:r>
          </w:p>
        </w:tc>
        <w:tc>
          <w:tcPr>
            <w:tcW w:w="118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地场馆</w:t>
            </w:r>
          </w:p>
        </w:tc>
        <w:tc>
          <w:tcPr>
            <w:tcW w:w="2990" w:type="dxa"/>
            <w:vAlign w:val="top"/>
          </w:tcPr>
          <w:p>
            <w:pPr>
              <w:spacing w:before="171" w:line="401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</w:rPr>
              <w:t>.体验瑶族文化项目，深入体验</w:t>
            </w:r>
          </w:p>
          <w:p>
            <w:pPr>
              <w:spacing w:line="231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一样的民俗风情。</w:t>
            </w:r>
          </w:p>
        </w:tc>
        <w:tc>
          <w:tcPr>
            <w:tcW w:w="3344" w:type="dxa"/>
            <w:vAlign w:val="top"/>
          </w:tcPr>
          <w:p>
            <w:pPr>
              <w:spacing w:before="197" w:line="23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149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瑶族文化有哪些特点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？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4" w:hRule="atLeast"/>
        </w:trPr>
        <w:tc>
          <w:tcPr>
            <w:tcW w:w="15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309" w:lineRule="exact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00-11:20</w:t>
            </w:r>
          </w:p>
        </w:tc>
        <w:tc>
          <w:tcPr>
            <w:tcW w:w="11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地农场</w:t>
            </w:r>
          </w:p>
        </w:tc>
        <w:tc>
          <w:tcPr>
            <w:tcW w:w="299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第二章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劳动实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践</w:t>
            </w:r>
          </w:p>
          <w:p>
            <w:pPr>
              <w:spacing w:before="116" w:line="333" w:lineRule="auto"/>
              <w:ind w:left="118" w:right="103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地导师的指导，参与农耕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劳动实践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344" w:type="dxa"/>
            <w:vAlign w:val="top"/>
          </w:tcPr>
          <w:p>
            <w:pPr>
              <w:spacing w:before="143" w:line="369" w:lineRule="auto"/>
              <w:ind w:left="115" w:right="10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.请写出你所体验的农耕劳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的生产流程。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.请谈谈你的农耕劳动实践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体会。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0" w:hRule="atLeast"/>
        </w:trPr>
        <w:tc>
          <w:tcPr>
            <w:tcW w:w="157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4" w:line="311" w:lineRule="exact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11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40-12:10</w:t>
            </w:r>
          </w:p>
        </w:tc>
        <w:tc>
          <w:tcPr>
            <w:tcW w:w="118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地餐厅</w:t>
            </w:r>
          </w:p>
        </w:tc>
        <w:tc>
          <w:tcPr>
            <w:tcW w:w="299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中餐</w:t>
            </w:r>
          </w:p>
        </w:tc>
        <w:tc>
          <w:tcPr>
            <w:tcW w:w="3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157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5" w:line="308" w:lineRule="exact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12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40-13:30</w:t>
            </w:r>
          </w:p>
        </w:tc>
        <w:tc>
          <w:tcPr>
            <w:tcW w:w="118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地场馆</w:t>
            </w:r>
          </w:p>
        </w:tc>
        <w:tc>
          <w:tcPr>
            <w:tcW w:w="2990" w:type="dxa"/>
            <w:vAlign w:val="top"/>
          </w:tcPr>
          <w:p>
            <w:pPr>
              <w:spacing w:before="117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第三章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团队建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设</w:t>
            </w:r>
          </w:p>
          <w:p>
            <w:pPr>
              <w:spacing w:before="117" w:line="401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23"/>
                <w:szCs w:val="23"/>
              </w:rPr>
              <w:t>按照</w:t>
            </w:r>
            <w:r>
              <w:rPr>
                <w:rFonts w:ascii="宋体" w:hAnsi="宋体" w:eastAsia="宋体" w:cs="宋体"/>
                <w:spacing w:val="6"/>
                <w:position w:val="12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4"/>
                <w:position w:val="12"/>
                <w:sz w:val="23"/>
                <w:szCs w:val="23"/>
              </w:rPr>
              <w:t>地导师的要求，开展团建</w:t>
            </w:r>
          </w:p>
          <w:p>
            <w:pPr>
              <w:spacing w:before="1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展活动。</w:t>
            </w:r>
          </w:p>
        </w:tc>
        <w:tc>
          <w:tcPr>
            <w:tcW w:w="3344" w:type="dxa"/>
            <w:vAlign w:val="top"/>
          </w:tcPr>
          <w:p>
            <w:pPr>
              <w:spacing w:before="143" w:line="23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研学要求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151" w:line="399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position w:val="14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6"/>
                <w:position w:val="14"/>
                <w:sz w:val="20"/>
                <w:szCs w:val="20"/>
              </w:rPr>
              <w:t>如你是团队长，你怎么提</w:t>
            </w:r>
          </w:p>
          <w:p>
            <w:pPr>
              <w:spacing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升团队凝聚力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？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157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3"/>
                <w:szCs w:val="23"/>
              </w:rPr>
              <w:t>13</w:t>
            </w:r>
            <w:r>
              <w:rPr>
                <w:rFonts w:ascii="宋体" w:hAnsi="宋体" w:eastAsia="宋体" w:cs="宋体"/>
                <w:spacing w:val="3"/>
                <w:position w:val="1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2"/>
                <w:position w:val="1"/>
                <w:sz w:val="23"/>
                <w:szCs w:val="23"/>
              </w:rPr>
              <w:t>30-15:30</w:t>
            </w:r>
          </w:p>
        </w:tc>
        <w:tc>
          <w:tcPr>
            <w:tcW w:w="118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地广场</w:t>
            </w:r>
          </w:p>
        </w:tc>
        <w:tc>
          <w:tcPr>
            <w:tcW w:w="2990" w:type="dxa"/>
            <w:vAlign w:val="top"/>
          </w:tcPr>
          <w:p>
            <w:pPr>
              <w:spacing w:before="117" w:line="230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研学总结，分享研学收获。</w:t>
            </w:r>
          </w:p>
          <w:p>
            <w:pPr>
              <w:spacing w:before="114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2. 研学成果展示，做研学点评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116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发放研学证书。</w:t>
            </w:r>
          </w:p>
        </w:tc>
        <w:tc>
          <w:tcPr>
            <w:tcW w:w="3344" w:type="dxa"/>
            <w:vAlign w:val="top"/>
          </w:tcPr>
          <w:p>
            <w:pPr>
              <w:spacing w:before="144" w:line="379" w:lineRule="auto"/>
              <w:ind w:left="118" w:right="15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生认真总结研学的心得，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总结出属于自己的学习方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5" w:hRule="atLeast"/>
        </w:trPr>
        <w:tc>
          <w:tcPr>
            <w:tcW w:w="1575" w:type="dxa"/>
            <w:vAlign w:val="top"/>
          </w:tcPr>
          <w:p>
            <w:pPr>
              <w:spacing w:before="151" w:line="309" w:lineRule="exact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3"/>
                <w:szCs w:val="23"/>
              </w:rPr>
              <w:t>15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:30-</w:t>
            </w:r>
          </w:p>
        </w:tc>
        <w:tc>
          <w:tcPr>
            <w:tcW w:w="1181" w:type="dxa"/>
            <w:vAlign w:val="top"/>
          </w:tcPr>
          <w:p>
            <w:pPr>
              <w:spacing w:before="120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旅游大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巴</w:t>
            </w:r>
          </w:p>
        </w:tc>
        <w:tc>
          <w:tcPr>
            <w:tcW w:w="2990" w:type="dxa"/>
            <w:vAlign w:val="top"/>
          </w:tcPr>
          <w:p>
            <w:pPr>
              <w:spacing w:before="120" w:line="230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统一乘车返回学校</w:t>
            </w:r>
          </w:p>
        </w:tc>
        <w:tc>
          <w:tcPr>
            <w:tcW w:w="3344" w:type="dxa"/>
            <w:vAlign w:val="top"/>
          </w:tcPr>
          <w:p>
            <w:pPr>
              <w:spacing w:before="178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文明乘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车</w:t>
            </w: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5" w:hRule="atLeast"/>
        </w:trPr>
        <w:tc>
          <w:tcPr>
            <w:tcW w:w="157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4" w:line="395" w:lineRule="exact"/>
              <w:ind w:left="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position w:val="2"/>
                <w:sz w:val="23"/>
                <w:szCs w:val="23"/>
              </w:rPr>
              <w:t>周内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331" w:lineRule="auto"/>
              <w:ind w:left="114" w:right="79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学生研学文章、摄影作品。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择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优在相关媒体发表</w:t>
            </w:r>
          </w:p>
        </w:tc>
        <w:tc>
          <w:tcPr>
            <w:tcW w:w="3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18"/>
          <w:sz w:val="23"/>
          <w:szCs w:val="23"/>
        </w:rPr>
        <w:t>(此</w:t>
      </w:r>
      <w:r>
        <w:rPr>
          <w:rFonts w:ascii="黑体" w:hAnsi="黑体" w:eastAsia="黑体" w:cs="黑体"/>
          <w:spacing w:val="17"/>
          <w:sz w:val="23"/>
          <w:szCs w:val="23"/>
        </w:rPr>
        <w:t>课</w:t>
      </w:r>
      <w:r>
        <w:rPr>
          <w:rFonts w:ascii="黑体" w:hAnsi="黑体" w:eastAsia="黑体" w:cs="黑体"/>
          <w:spacing w:val="9"/>
          <w:sz w:val="23"/>
          <w:szCs w:val="23"/>
        </w:rPr>
        <w:t>程安排为标准范本，实际活动项目可根据各校实际需求、天气情况、年龄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9"/>
          <w:sz w:val="23"/>
          <w:szCs w:val="23"/>
        </w:rPr>
        <w:t>阶段的不同适当调整；时间因客流量会有所出入，仅供参考</w:t>
      </w:r>
      <w:r>
        <w:rPr>
          <w:rFonts w:ascii="黑体" w:hAnsi="黑体" w:eastAsia="黑体" w:cs="黑体"/>
          <w:spacing w:val="7"/>
          <w:sz w:val="23"/>
          <w:szCs w:val="23"/>
        </w:rPr>
        <w:t>)</w:t>
      </w:r>
    </w:p>
    <w:p>
      <w:pPr>
        <w:pStyle w:val="2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leftChars="0"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28"/>
          <w:szCs w:val="28"/>
        </w:rPr>
        <w:t>研学实践带队教师及工作人员安排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组长：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肖芳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副组长：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何明华、胡茂林、贾莉冰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现场总指挥：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刘红旗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组织总协调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：何明华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800" w:hanging="1800" w:hangingChars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协调成员：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李建宾、刘成刚、朱福华、刘青林、李振红、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罗建立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突发事件应急工作人员：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何明华、刘红旗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安全保卫人员：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张科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宣传报道人员：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宁彩虹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1500" w:hanging="1500" w:hangingChars="50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各班带队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罗建立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马小蝶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蒋岚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肖彩霞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付琨杰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孙君、李晖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雷雨滋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雷淑琴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伍小二、李辅、罗婷、邱佳欣</w:t>
      </w:r>
    </w:p>
    <w:p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研学实践安全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预案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Hans"/>
        </w:rPr>
        <w:t>邵阳市第四中学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none"/>
          <w:lang w:val="en-US" w:eastAsia="zh-Hans"/>
        </w:rPr>
        <w:t>初一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none"/>
        </w:rPr>
        <w:t>年级2023年春季研学实践活动安全应急预案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eastAsia="zh-CN"/>
        </w:rPr>
        <w:t>（一）、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</w:rPr>
        <w:t>为防止任何安全事故的发生，特成立安全领导小组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应急安全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小组成员名单及分工明细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应急处突小组总指挥：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肖芳、陈乐（承办机构）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副组长：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何明华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曹舒婉、王慧芳（承办机构随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安全组组长）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各班班主任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承办机构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石智佳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朱凯丽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欧阳米娜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姜欧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孙珊花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姚亦娇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海悦芬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组织总协调：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刘红旗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、杨文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（承办机构）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安全工作小组具体分组及职责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（1）人员点名组：曹舒婉为组长，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随队领导和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各班班主任老师协助，负责汇总人数，确保人员整齐。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（2）交通安全组：曹舒婉为组长，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随队领导和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各班班主任老师协助，组织学生有序上下车，提醒同学途中注意事项，保证行车旅途中安全，每次上车前要清点人数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（3）食品安全组：王慧芳为组长，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随队领导和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班主任及各班班主任助理协助，积极应对各种突发的食品安全问题，提醒同学们注意饮食卫生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（4）学生活动安全组：曹舒婉为组长，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随队领导和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各班班主任老师协助，防止学生在体验活动中受到意外伤害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（5）抢救小组：王慧芳为组长，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随队领导和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各班班主任及全体老师负责协助，积极应对各种突发性的安全事故，做好伤员的救治和转移工作。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（6）宣传组：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陈乐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为主负责人，各班主任协助提供一些游戏素材，负责照相，摄影，宣传等工作。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安全措施及要求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车辆及行驶安全要求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旅行社安排的车辆要手续齐全，车况良好，驾驶员要有规定的证件，业务熟练，责任心强。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出发前学校和旅行社安排专人对车辆及驾驶员的有关手续、车况、驾驶员是否饮酒等进行详细核查。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行驶过程中，所有车辆要按编号有序行驶，要跟随指挥车辆，保持一定车距，不得随意超车，车速保持在每小时六十公里，不得超速。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每次出发或停车，都要听从指挥部的指挥，统一行动，在行驶过程中如出现意外事故，随车安全员和司机要及时向指挥部报告。到达参观点停车时，每车相距不得小于5米。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在行驶过程中，司机不得接打手机以及做其它影响开车的事情。安全员要做好行驶过程中的安全检查和监督工作，发现问题及时解决或报告。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乘车安全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上下车要有序进行，不得拥挤，不得抢座位。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上车后，所有人员要全部扣好安全带，安全员要进行逐一检查落实。车辆行驶过程中，不得在车内来回走动，不得把手、头等伸出窗外，不得向窗外乱扔杂物。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上车时要按座位顺序排好队，安全员先上，其它同学从排尾先上（排尾同学坐在后边），辅导员待全部人员上完后再上车，上车后，要清点人数，并向指挥部报告。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下车时，教师先下车，并站在车门口，然后学生依次下车，待全部同学都下车，然后再整队，听候命令。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参观活动时的安全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在参观点活动或路上行走，所有同学要服从辅导员、跟班老师及有关人员的统一指挥，不得擅自行动。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活动过程中要有序进行，不得拥挤，不得追逐打闹，不要到沟边、河边等危险的地方。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行进过程中保持两路纵队，靠右行走。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如果需要过马路时，安全员需要提前进行交通管制，确保安全后再指挥学生通过。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活动过程中，安全员要随时关注学生及活动各项事宜，发现安全隐患要及时采取补救措施。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每一个活动结束时，都要清点学生人数，并通报指挥部。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生活安全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着舒适的运动装或校服，穿运动鞋，不要穿高跟鞋、皮鞋。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集体用餐时，听从安排指挥，按序就餐。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提前采购具有双证的餐厅，并留取食物样品，以备查验。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旅行社要做好本社辅导员和司机的安全教育工作，明确安全责任和意识。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学校制定详实的安全制度，在出行前组织老师参加安全教育专题会，学习安全制度，明确安全职责。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各班主任召开行前安全专题教育会，组织学生学习安全制度，明确有关出行的要求，小组讨论出本班的安全管理方式。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出发前，召开所有参与研学活动的安全教育会，再次强调研学相关安全要求和注意事项。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突发事件处理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应急事故处理程序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事故发生后，现场人员应立即向带队领导报告。带队领导根据情况作出决定。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一般性事故，带队领导可根据情况自行进行解决，并进行记录。较大事故，应立即上报给突发事故应急处理领导小组，同时组织人员进行抢救，以最短时间最快速度开展工作，并在第一时间通知学生家长。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突发事故应急领导小组接到事故报告后，根据事故情况应尽快向公安、医疗、教育、旅游等部门上报，同时增派人员赴现场进行组织抢救。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在组织应急抢险过程中，以保证学生安全为首位。写出书面报告，总结经验教训。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应急处理办法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研学旅行出发前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如遇恶劣天气和自然灾害不能出行，则将活动改期；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如遇特殊情况，部分人员身体不适，向跟班老师汇报情况，并为其请假；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③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提醒晕车的同学提前做好准备，预防晕车；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④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提前公布班主任、跟班老师及随队工作人员联系方式，方便学生随时联系；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⑤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提前公布学生的车辆分配和住宿分配表格，避免造成上下车与住宿时的混乱；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⑥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提前购买好活动保险。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2.研学旅行活动过程中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突发食物中毒事件处置措施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发现疑似食物中毒症状后，随队队医、基地医生立即进行现场简易处置，现场工作人员第一时间报告领导小组，情况严重者必须第一时间送到最近医院浏阳古港中心卫生院；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.迅速报告学校安全领导小组，通知学生家长，告知事件经过；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③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封存相关食物，配合卫生监督部门查明原因；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④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积极配合学校做好学校师生和家长的稳定工作，控制事态扩大，积极做好善后工作。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车辆故障处理措施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活动前要求检查车辆车况，务必提供六年以内的空调旅游车，如发现车况有任何不良必须更换，否则不得发车。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中途车辆故障：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a.带队跟车导游及时把故障情况报告校领导和旅行社。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.故障为影响安全的，一律停驶，由旅行社紧急调车改乘。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途中车辆失火，导游应立即要求司机停车开门，用灭火器扑灭，同时指挥学生不要惊慌，如火势较小，前部学生从前门下，后部学生从后部应急门下；如火势较大，可视情况破窗逃生。下车后，及时组织疏散，一名教师负责清点人数，一名教师负责及时向领导报告情况。如有学生受伤应立即组织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.车辆换乘时，配合带队教师维持好学生秩序，严禁下车随意走动，尤其应防止次生交通事故发生。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（2）交通安全事故处理措施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学校和旅行社第一时间抢救伤员并即刻拨打120、122，拨打110报交警部门；立刻报告安全领导小组，并通知受伤学生家长。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迅速报告教育主管部门负责同志，并调动应急车赶到事发现场，视伤情确定立即送医院，还是紧急处理后送医院。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③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保护好现场，指挥师生撤离至安全地点。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④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向上级领导报告事故情况。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⑤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安定学生情绪，询问、检查学生受伤情况，受轻伤学生送医院检查、诊治。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⑥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立即成立事故处理小组，分别负责家长、公安、医疗、保险各方接洽，妥善处理善后事宜。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活动中：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室外活动受天气影响时则改为室内活动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其他常见事件应急处置措施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学生打架斗殴事件处置措施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发现打架斗殴事件，必须第一时间向随队老师和安全领导小组报告；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随队老师与学校共同协商解决办法，如果出现有人受伤，则立即通知队医或基地医生做好处理工作，较为严重者，则立即送往最近医院治疗；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③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做好善后调节工作，稳定学生情绪。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学生走失事件处置措施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允许学生带手机，师生互留电话号码，以便电话联系；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如发现学生走失，切不可大意、拖延，应立即组织就地寻找；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从学生最后接触的同学入手，了解最后行踪；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④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电话通知其它带队教师关注寻找；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⑤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利用广播等形式发布寻人启示；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⑥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学生走失两小时后，立即拨打110报警。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（3）学生受伤处置措施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微伤（只破一点皮，不出血），可由带队暂用创可帖自行处理，过后村医院处理检查。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②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轻伤（破皮出血），由其中一名带队立即通知领队处理，做好简单包扎工作，送村医务室治疗。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8"/>
          <w:szCs w:val="28"/>
        </w:rPr>
        <w:t>③</w:t>
      </w:r>
      <w:r>
        <w:rPr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轻伤以上的伤情，带队第一时间向领队汇报学生伤情，必要时应由专门人员尽快送医院医治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对受伤学生应作好登记，对轻伤以上的学生作全程跟踪服务（送医院、报告学校领导、与班主任和家长沟通、定期电话询问等）。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（4）学生生病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若出现恶心、呕吐、头晕、头痛、肚子痛或发烧等情况，由领队送往医院处理。中暑，找阴凉地方休息待缓和后，由带队送到医院处理；休克，先紧急施救（如，掐人中、人工呼吸），急时领队并联系120。流鼻血，找阴凉地方进行简单处理（止血、清洗）待缓和后，由领队送往医院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(四)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、研学旅行中的纪律要求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）研学旅行活动过程中，跟班老师和各小组成员要明确自己的职责，时刻注意班级成员的动向，确保研学旅行安全、顺利地开展。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）所有班级成员按照规定的时间地点集合，在活动过程中不能擅自离队，一切行动听指挥，如遇特殊情况，必须向跟班老师汇报，得到允许后方可离开。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）研学活动过程中必须严格遵守各项规章制度，尤其注意基地的各种安全提示，争做文明的中学生。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、防疫工作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车辆：要求车队在每台车辆出发接团前进行消毒，重点对车内座椅、扶手、安全带、吊环等物体表面进行消毒，消毒后及时通风换气。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司机：团队出发前，总控负责检查每台车司机师傅的健康情况。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基地/景区：要求基地提前对所有的设施设备进行消毒。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餐厅：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、餐具用品须按照《食（饮）具消毒卫生标准》进行高温消毒；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、督促落实工作人员的健康管理和个人卫生防护，从业人员（食品采购、加工制作、供餐等有关人员）均应佩戴一次性口罩、手套；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、进货严格落实索证索票，不得使用来源不明的家禽家畜，严禁采购食用野生动物；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、所有食物48小时留样。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旅行社：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、通过举办专题培训，加强对工作人员尤其是辅导员团队的卫生防疫知识的宣传教育，增强卫生意识，提高自觉性和责任感；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、为学生配备安全防疫包，备用口罩，每班一瓶免洗消毒酒精或凝胶或消毒湿巾，总控辅导员随身配备安全医药包，内含创口贴、体温枪、碘酒棉签、云南白药喷雾等常备药品。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（六）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、工作任务及要求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1、年级组长一起负责统筹协调安排各班的活动，力求做到趣味性强，学生喜闻乐见。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2、注意安全、纪律、卫生，特别注意爱护绿化和保护环境（自带垃圾袋），及时清点人数，确保活动圆满成功。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0ECD2"/>
    <w:multiLevelType w:val="singleLevel"/>
    <w:tmpl w:val="BEC0EC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7F96118"/>
    <w:multiLevelType w:val="singleLevel"/>
    <w:tmpl w:val="C7F961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ACACE4"/>
    <w:multiLevelType w:val="singleLevel"/>
    <w:tmpl w:val="FEACA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AC7AAE"/>
    <w:multiLevelType w:val="singleLevel"/>
    <w:tmpl w:val="2BAC7AA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E38191F"/>
    <w:multiLevelType w:val="singleLevel"/>
    <w:tmpl w:val="2E38191F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mNkNzBkN2UyMmQ2OWExZGM5ZTRhMTRmZGUwYTIifQ=="/>
  </w:docVars>
  <w:rsids>
    <w:rsidRoot w:val="00000000"/>
    <w:rsid w:val="53D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beforeAutospacing="0" w:after="120" w:afterAutospacing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autoSpaceDE w:val="0"/>
      <w:autoSpaceDN w:val="0"/>
      <w:adjustRightInd w:val="0"/>
      <w:spacing w:beforeAutospacing="0" w:after="120" w:afterAutospacing="0"/>
      <w:ind w:left="420" w:leftChars="200" w:firstLine="420"/>
      <w:jc w:val="left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2023-04-28T03:23:12Z</dcterms:created>
  <dc:creator>Administrator</dc:creator>
  <cp:lastModifiedBy>小月日月</cp:lastModifiedBy>
  <dcterms:modified xsi:type="dcterms:W3CDTF">2023-04-28T03:26:20Z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2B992EA0968944FFAA622172EBFED7F7_12</vt:lpwstr>
  </property>
</Properties>
</file>