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邵阳市教育局部分直属学校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暨湘中幼儿师范高等专科学校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面向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全国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211工程大学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优秀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应届师范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毕业生公开招聘事业编制教师计划及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职位表</w:t>
      </w:r>
    </w:p>
    <w:tbl>
      <w:tblPr>
        <w:tblStyle w:val="6"/>
        <w:tblW w:w="13968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893"/>
        <w:gridCol w:w="1702"/>
        <w:gridCol w:w="525"/>
        <w:gridCol w:w="2625"/>
        <w:gridCol w:w="2678"/>
        <w:gridCol w:w="2197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tblHeader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招聘单位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岗位代码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招聘岗位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招聘计划</w:t>
            </w:r>
          </w:p>
        </w:tc>
        <w:tc>
          <w:tcPr>
            <w:tcW w:w="9924" w:type="dxa"/>
            <w:gridSpan w:val="4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Header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2678" w:type="dxa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学历要求</w:t>
            </w:r>
          </w:p>
        </w:tc>
        <w:tc>
          <w:tcPr>
            <w:tcW w:w="2197" w:type="dxa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2424" w:type="dxa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资格证书要求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邵阳市第一中学 （5人）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高中语文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中国语言文学类</w:t>
            </w:r>
          </w:p>
        </w:tc>
        <w:tc>
          <w:tcPr>
            <w:tcW w:w="2424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高中数学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数学类</w:t>
            </w:r>
          </w:p>
        </w:tc>
        <w:tc>
          <w:tcPr>
            <w:tcW w:w="2424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课程开发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教育学类</w:t>
            </w:r>
          </w:p>
        </w:tc>
        <w:tc>
          <w:tcPr>
            <w:tcW w:w="2424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高中信息技术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电子、通信、计算机类</w:t>
            </w:r>
          </w:p>
        </w:tc>
        <w:tc>
          <w:tcPr>
            <w:tcW w:w="2424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02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图书管理员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red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red"/>
                <w:lang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图书档案管理类</w:t>
            </w:r>
          </w:p>
        </w:tc>
        <w:tc>
          <w:tcPr>
            <w:tcW w:w="2424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邵阳市第二中学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7人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02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高中语文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(1)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中国语言文学类</w:t>
            </w:r>
          </w:p>
        </w:tc>
        <w:tc>
          <w:tcPr>
            <w:tcW w:w="2424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02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高中语文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(2)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pStyle w:val="7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eastAsia="zh-CN"/>
              </w:rPr>
              <w:t>硕士研究生及以上学历、硕士及以上学位</w:t>
            </w:r>
          </w:p>
        </w:tc>
        <w:tc>
          <w:tcPr>
            <w:tcW w:w="2197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中国语言文学类</w:t>
            </w:r>
          </w:p>
        </w:tc>
        <w:tc>
          <w:tcPr>
            <w:tcW w:w="2424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高中历史教师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pStyle w:val="7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历史学类</w:t>
            </w:r>
          </w:p>
        </w:tc>
        <w:tc>
          <w:tcPr>
            <w:tcW w:w="2424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高中历史教师资格证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新闻编导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新闻传播学类</w:t>
            </w:r>
          </w:p>
        </w:tc>
        <w:tc>
          <w:tcPr>
            <w:tcW w:w="2424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邵阳市第二中学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高中生物教师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生物科学类</w:t>
            </w:r>
          </w:p>
        </w:tc>
        <w:tc>
          <w:tcPr>
            <w:tcW w:w="2424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高中生物教师资格证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高中物理教师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eastAsia="zh-CN"/>
              </w:rPr>
              <w:t>硕士研究生及以上学历、硕士及以上学位</w:t>
            </w:r>
          </w:p>
        </w:tc>
        <w:tc>
          <w:tcPr>
            <w:tcW w:w="2197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物理学类</w:t>
            </w:r>
          </w:p>
        </w:tc>
        <w:tc>
          <w:tcPr>
            <w:tcW w:w="2424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高中物理教师资格证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高中化学教师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eastAsia="zh-CN"/>
              </w:rPr>
              <w:t>硕士研究生及以上学历、硕士及以上学位</w:t>
            </w:r>
          </w:p>
        </w:tc>
        <w:tc>
          <w:tcPr>
            <w:tcW w:w="2197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化学类</w:t>
            </w:r>
          </w:p>
        </w:tc>
        <w:tc>
          <w:tcPr>
            <w:tcW w:w="2424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高中化学教师资格证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邵阳市第三中学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高中语文教师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中国语言文学类</w:t>
            </w:r>
          </w:p>
        </w:tc>
        <w:tc>
          <w:tcPr>
            <w:tcW w:w="2424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高中数学教师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数学类</w:t>
            </w:r>
          </w:p>
        </w:tc>
        <w:tc>
          <w:tcPr>
            <w:tcW w:w="2424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高中政治教师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政治学类</w:t>
            </w:r>
          </w:p>
        </w:tc>
        <w:tc>
          <w:tcPr>
            <w:tcW w:w="2424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高中政治教师资格证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高中地理教师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地理科学类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高中地理教师资格证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高中生物教师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生物科学类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高中生物教师资格证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邵阳市第四中学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高中语文教师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中国语言文学类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高中数学教师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数学类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高中英语教师</w:t>
            </w:r>
          </w:p>
        </w:tc>
        <w:tc>
          <w:tcPr>
            <w:tcW w:w="525" w:type="dxa"/>
            <w:vAlign w:val="center"/>
          </w:tcPr>
          <w:p>
            <w:pPr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外国语言文学类</w:t>
            </w:r>
          </w:p>
        </w:tc>
        <w:tc>
          <w:tcPr>
            <w:tcW w:w="2424" w:type="dxa"/>
            <w:vAlign w:val="center"/>
          </w:tcPr>
          <w:p>
            <w:pPr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高中英语教师资格证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物理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物理学类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物理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邵阳市第四中学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高中化学教师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化学类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高中化学教师资格证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邵阳市第六中学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高中生物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生物科学类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高中生物教师资格证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高中地理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地理科学类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地理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高中政治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政治学类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政治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邵阳市第十中学（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初中数学教师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数学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类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初中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初中生物教师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生物科学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类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初中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生物教师资格证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初中物理教师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物理学类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初中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物理教师资格证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初中化学教师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化学类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初中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化学教师资格证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初中政治教师</w:t>
            </w:r>
          </w:p>
        </w:tc>
        <w:tc>
          <w:tcPr>
            <w:tcW w:w="5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政治学类</w:t>
            </w:r>
          </w:p>
        </w:tc>
        <w:tc>
          <w:tcPr>
            <w:tcW w:w="24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初中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政治教师资格证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初中历史教师</w:t>
            </w:r>
          </w:p>
        </w:tc>
        <w:tc>
          <w:tcPr>
            <w:tcW w:w="5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历史学类</w:t>
            </w:r>
          </w:p>
        </w:tc>
        <w:tc>
          <w:tcPr>
            <w:tcW w:w="24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初中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历史教师资格证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初中地理教师</w:t>
            </w:r>
          </w:p>
        </w:tc>
        <w:tc>
          <w:tcPr>
            <w:tcW w:w="5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地理科学类</w:t>
            </w:r>
          </w:p>
        </w:tc>
        <w:tc>
          <w:tcPr>
            <w:tcW w:w="24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初中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地理教师资格证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邵阳市第十六中学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初中语文老师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初中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邵阳市第十六中学（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初中数学老师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数学类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初中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初中物理老师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物理学类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初中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物理教师资格证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初中英语老师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外国语言文学类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初中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英语教师资格证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初中政治老师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政治学类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初中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政治教师资格证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初中信息技术老师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电子、通信、计算机类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初中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信息技术教师资格证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初中劳技老师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教育学类教育技术学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初中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初中地理老师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地理科学类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初中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地理教师资格证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exact"/>
          <w:jc w:val="center"/>
        </w:trPr>
        <w:tc>
          <w:tcPr>
            <w:tcW w:w="9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资江学校（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中国语言文学类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以上语文教师资格证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9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邵阳广播电视大学（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大学中文教师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中国语言文学类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普通话二级甲等及以上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大学计算机教师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eastAsia="zh-CN"/>
              </w:rPr>
              <w:t>硕士研究生及以上学历、硕士及以上学位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电子、通信、计算机类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普通话二级乙等及以上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大学计算机教师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电子、通信、计算机类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普通话二级乙等及以上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邵阳市教育科学研究院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物理教研员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物理学类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高中物理教师资格证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小学数学教研员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年1月1日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以后出生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本科及以上学历、学士及以上学位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数学类</w:t>
            </w:r>
          </w:p>
        </w:tc>
        <w:tc>
          <w:tcPr>
            <w:tcW w:w="24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小学及以上数学教师资格证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9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湘中幼儿师范高等专科学校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大学体育教师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1988年1月1日及以后出生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全日制研究生及以上学历</w:t>
            </w:r>
          </w:p>
          <w:p>
            <w:pPr>
              <w:jc w:val="center"/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硕士及以上学位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szCs w:val="24"/>
              </w:rPr>
              <w:t>教育大类体育学类专业</w:t>
            </w:r>
          </w:p>
        </w:tc>
        <w:tc>
          <w:tcPr>
            <w:tcW w:w="2424" w:type="dxa"/>
            <w:vMerge w:val="restart"/>
            <w:vAlign w:val="center"/>
          </w:tcPr>
          <w:p>
            <w:pPr>
              <w:pStyle w:val="7"/>
              <w:widowControl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大学视觉传达设计教师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1988年1月1日及以后出生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全日制研究生及以上学历</w:t>
            </w:r>
          </w:p>
          <w:p>
            <w:pPr>
              <w:jc w:val="center"/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硕士及以上学位</w:t>
            </w:r>
          </w:p>
        </w:tc>
        <w:tc>
          <w:tcPr>
            <w:tcW w:w="2197" w:type="dxa"/>
            <w:vAlign w:val="center"/>
          </w:tcPr>
          <w:p>
            <w:pPr>
              <w:rPr>
                <w:rFonts w:hint="eastAsia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2"/>
                <w:szCs w:val="21"/>
              </w:rPr>
              <w:t>艺术大类艺术类设计艺术学专业（本科阶段取得视觉传达设计专业全日制学历及学位）</w:t>
            </w:r>
          </w:p>
        </w:tc>
        <w:tc>
          <w:tcPr>
            <w:tcW w:w="2424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大学学前教育教师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1988年1月1日及以后出生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全日制研究生及以上学历</w:t>
            </w:r>
          </w:p>
          <w:p>
            <w:pPr>
              <w:jc w:val="center"/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硕士及以上学位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szCs w:val="24"/>
              </w:rPr>
              <w:t>教育学大类教育学类学前教育学专业</w:t>
            </w:r>
          </w:p>
        </w:tc>
        <w:tc>
          <w:tcPr>
            <w:tcW w:w="2424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大学数学教师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1988年1月1日及以后出生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全日制研究生及以上学历</w:t>
            </w:r>
          </w:p>
          <w:p>
            <w:pPr>
              <w:jc w:val="center"/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硕士及以上学位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Cs w:val="24"/>
              </w:rPr>
              <w:t>理学大类数学类基础数学专业</w:t>
            </w:r>
          </w:p>
        </w:tc>
        <w:tc>
          <w:tcPr>
            <w:tcW w:w="2424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大学教师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1973年1月1日及以后出生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全日制博士研究生</w:t>
            </w:r>
          </w:p>
          <w:p>
            <w:pPr>
              <w:jc w:val="center"/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博士学位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Cs w:val="24"/>
              </w:rPr>
              <w:t>教育类各专业均可</w:t>
            </w:r>
          </w:p>
        </w:tc>
        <w:tc>
          <w:tcPr>
            <w:tcW w:w="2424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备</w:t>
      </w:r>
      <w:r>
        <w:rPr>
          <w:rFonts w:hint="eastAsia" w:ascii="宋体" w:hAnsi="宋体" w:eastAsia="宋体" w:cs="宋体"/>
          <w:sz w:val="18"/>
          <w:szCs w:val="18"/>
        </w:rPr>
        <w:t>注：</w:t>
      </w:r>
    </w:p>
    <w:p>
      <w:pPr>
        <w:spacing w:line="360" w:lineRule="auto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1、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本次招聘的范围为：全国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211工程大学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师范类专业全日制本科及以上学历、学士及以上学位应届毕业生（全日制本科毕业院校或全日制硕士研究生毕业院校为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211工程大学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2、</w:t>
      </w:r>
      <w:r>
        <w:rPr>
          <w:rFonts w:hint="eastAsia" w:ascii="宋体" w:hAnsi="宋体" w:eastAsia="宋体" w:cs="宋体"/>
          <w:sz w:val="18"/>
          <w:szCs w:val="18"/>
        </w:rPr>
        <w:t>本岗位表中招聘岗位专业参照《2018年湖南省考试录用公务员专业指导目录》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3、符合条件的每名报名对象限报1个招聘岗位。</w:t>
      </w:r>
    </w:p>
    <w:p/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A6D7F"/>
    <w:rsid w:val="74514D08"/>
    <w:rsid w:val="775A6D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qFormat/>
    <w:uiPriority w:val="0"/>
    <w:pPr>
      <w:ind w:left="1400" w:leftChars="1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p0"/>
    <w:next w:val="2"/>
    <w:qFormat/>
    <w:uiPriority w:val="0"/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2018-12-05T10:24:00Z</dcterms:created>
  <dc:creator>Bella</dc:creator>
  <cp:lastModifiedBy>Bella</cp:lastModifiedBy>
  <dcterms:modified xsi:type="dcterms:W3CDTF">2018-12-05T10:28:03Z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